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</w:t>
      </w:r>
      <w:r w:rsidR="002E26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5-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99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="00662F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февраля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662F91" w:rsidP="00784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Pr="002036E1" w:rsidR="00EE5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ровой судья судебного участка </w:t>
      </w:r>
      <w:r w:rsidRPr="002036E1" w:rsidR="00707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 w:rsidR="00D61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 судебного района ХМАО-Югры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адресу: Нефтеюганский район ХМАО-Югры, пгт.Пойковский, Промышленная зона, 7-А,</w:t>
      </w:r>
    </w:p>
    <w:p w:rsidR="00662F91" w:rsidP="00784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участием </w:t>
      </w:r>
      <w:r w:rsidR="008E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Шкребцова К.А.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08315D" w:rsidRPr="002036E1" w:rsidP="00662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рассмотрев в открытом судебном заседании дело об административном правонарушении предусмотренного ч. 1 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20.25 Кодекса Российской Федерации об административных правонарушениях (далее КоАП РФ) в отношении:</w:t>
      </w:r>
    </w:p>
    <w:p w:rsidR="00707FED" w:rsidRPr="00D27D52" w:rsidP="00662F91">
      <w:pPr>
        <w:pStyle w:val="BodyTextIndent"/>
        <w:ind w:left="0" w:firstLine="708"/>
        <w:rPr>
          <w:sz w:val="28"/>
          <w:szCs w:val="28"/>
        </w:rPr>
      </w:pPr>
      <w:r>
        <w:rPr>
          <w:sz w:val="28"/>
          <w:szCs w:val="28"/>
        </w:rPr>
        <w:t>Шкребцова Кирилла Алексеевича</w:t>
      </w:r>
      <w:r w:rsidRPr="00D27D52" w:rsidR="00E240CC">
        <w:rPr>
          <w:sz w:val="28"/>
          <w:szCs w:val="28"/>
        </w:rPr>
        <w:t>, родивше</w:t>
      </w:r>
      <w:r w:rsidRPr="00D27D52" w:rsidR="00D27D52">
        <w:rPr>
          <w:sz w:val="28"/>
          <w:szCs w:val="28"/>
        </w:rPr>
        <w:t>гося</w:t>
      </w:r>
      <w:r w:rsidRPr="00D27D52" w:rsidR="00E240CC">
        <w:rPr>
          <w:sz w:val="28"/>
          <w:szCs w:val="28"/>
        </w:rPr>
        <w:t xml:space="preserve"> </w:t>
      </w:r>
      <w:r w:rsidR="00C7154F">
        <w:rPr>
          <w:sz w:val="28"/>
          <w:szCs w:val="28"/>
        </w:rPr>
        <w:t>*</w:t>
      </w:r>
      <w:r w:rsidRPr="00D27D52" w:rsidR="00E240CC">
        <w:rPr>
          <w:sz w:val="28"/>
          <w:szCs w:val="28"/>
        </w:rPr>
        <w:t xml:space="preserve"> года </w:t>
      </w:r>
      <w:r w:rsidRPr="00D27D52" w:rsidR="00E81356">
        <w:rPr>
          <w:sz w:val="28"/>
          <w:szCs w:val="28"/>
        </w:rPr>
        <w:t>в</w:t>
      </w:r>
      <w:r w:rsidR="00662F91">
        <w:rPr>
          <w:sz w:val="28"/>
          <w:szCs w:val="28"/>
        </w:rPr>
        <w:t xml:space="preserve"> </w:t>
      </w:r>
      <w:r w:rsidR="00C7154F">
        <w:rPr>
          <w:sz w:val="28"/>
          <w:szCs w:val="28"/>
        </w:rPr>
        <w:t>*</w:t>
      </w:r>
      <w:r w:rsidRPr="00D27D52" w:rsidR="00E240CC">
        <w:rPr>
          <w:sz w:val="28"/>
          <w:szCs w:val="28"/>
        </w:rPr>
        <w:t xml:space="preserve">, </w:t>
      </w:r>
      <w:r w:rsidR="00C7154F">
        <w:rPr>
          <w:sz w:val="28"/>
          <w:szCs w:val="28"/>
        </w:rPr>
        <w:t>*</w:t>
      </w:r>
      <w:r w:rsidRPr="00D27D52" w:rsidR="00E81356">
        <w:rPr>
          <w:sz w:val="28"/>
          <w:szCs w:val="28"/>
        </w:rPr>
        <w:t xml:space="preserve">, </w:t>
      </w:r>
      <w:r w:rsidRPr="00D27D52" w:rsidR="00E240CC">
        <w:rPr>
          <w:sz w:val="28"/>
          <w:szCs w:val="28"/>
        </w:rPr>
        <w:t>зарегистрированн</w:t>
      </w:r>
      <w:r w:rsidR="00F8347A">
        <w:rPr>
          <w:sz w:val="28"/>
          <w:szCs w:val="28"/>
        </w:rPr>
        <w:t>ого</w:t>
      </w:r>
      <w:r w:rsidRPr="00D27D52" w:rsidR="00E240CC">
        <w:rPr>
          <w:sz w:val="28"/>
          <w:szCs w:val="28"/>
        </w:rPr>
        <w:t xml:space="preserve"> </w:t>
      </w:r>
      <w:r w:rsidR="00662F91">
        <w:rPr>
          <w:sz w:val="28"/>
          <w:szCs w:val="28"/>
        </w:rPr>
        <w:t xml:space="preserve">и фактически проживающего </w:t>
      </w:r>
      <w:r w:rsidRPr="00D27D52" w:rsidR="00E240CC">
        <w:rPr>
          <w:sz w:val="28"/>
          <w:szCs w:val="28"/>
        </w:rPr>
        <w:t xml:space="preserve">по адресу: </w:t>
      </w:r>
      <w:r w:rsidR="00C7154F">
        <w:rPr>
          <w:sz w:val="28"/>
          <w:szCs w:val="28"/>
        </w:rPr>
        <w:t>*</w:t>
      </w:r>
      <w:r w:rsidR="00662F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работающего в </w:t>
      </w:r>
      <w:r w:rsidR="00C7154F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C7154F">
        <w:rPr>
          <w:sz w:val="28"/>
          <w:szCs w:val="28"/>
        </w:rPr>
        <w:t>*</w:t>
      </w:r>
      <w:r w:rsidR="00D0333C">
        <w:rPr>
          <w:sz w:val="28"/>
          <w:szCs w:val="28"/>
        </w:rPr>
        <w:t xml:space="preserve">, </w:t>
      </w:r>
      <w:r w:rsidR="00C7154F">
        <w:rPr>
          <w:sz w:val="28"/>
          <w:szCs w:val="28"/>
        </w:rPr>
        <w:t>*</w:t>
      </w:r>
      <w:r w:rsidR="00D0333C">
        <w:rPr>
          <w:sz w:val="28"/>
          <w:szCs w:val="28"/>
        </w:rPr>
        <w:t>,</w:t>
      </w:r>
    </w:p>
    <w:p w:rsidR="006E4769" w:rsidRPr="00D27D52" w:rsidP="005725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D27D52" w:rsidP="00962A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D27D52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D27D52" w:rsidP="00962A2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D0333C" w:rsidP="00D03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Шкребцов К.А.</w:t>
      </w:r>
      <w:r w:rsidR="00D0333C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349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1D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.11</w:t>
      </w:r>
      <w:r w:rsidRPr="00D27D52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D27D52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D27D52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C715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D0333C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совершил административное правонарушение, выразившееся в неуплате </w:t>
      </w:r>
      <w:r w:rsidRPr="00D27D52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административного штрафа в размере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  <w:r w:rsidRPr="00D27D52"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постановлению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</w:t>
      </w:r>
      <w:r w:rsidRPr="00D27D52"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8622002922339</w:t>
      </w:r>
      <w:r w:rsidR="004B2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25.08</w:t>
      </w:r>
      <w:r w:rsidRPr="00D27D52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назначенного за совершение правонарушения, предусмотренного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ст. 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</w:t>
      </w:r>
      <w:r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601D0" w:rsidP="00AA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судебном заседании</w:t>
      </w:r>
      <w:r w:rsidRPr="00D27D52" w:rsidR="00DF1B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E304F" w:rsidR="008E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Шкребцов К.А.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вину в совершении правонарушения признал.</w:t>
      </w:r>
    </w:p>
    <w:p w:rsidR="009F7B13" w:rsidP="00AA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Заслушав </w:t>
      </w:r>
      <w:r w:rsidRPr="008E304F" w:rsidR="008E304F">
        <w:rPr>
          <w:rFonts w:ascii="Times New Roman" w:eastAsia="Times New Roman" w:hAnsi="Times New Roman" w:cs="Times New Roman"/>
          <w:sz w:val="28"/>
          <w:szCs w:val="28"/>
          <w:lang w:eastAsia="ru-RU"/>
        </w:rPr>
        <w:t>Шкребцов</w:t>
      </w:r>
      <w:r w:rsidR="008E30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304F" w:rsidR="008E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</w:t>
      </w:r>
      <w:r w:rsidRP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</w:t>
      </w:r>
      <w:r w:rsidRPr="00F253C9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сследовав и оценив в совокупности представленные доказательства, суд считает </w:t>
      </w:r>
      <w:r w:rsidRPr="008E304F" w:rsidR="008E304F">
        <w:rPr>
          <w:rFonts w:ascii="Times New Roman" w:eastAsia="Times New Roman" w:hAnsi="Times New Roman" w:cs="Times New Roman"/>
          <w:sz w:val="28"/>
          <w:szCs w:val="28"/>
          <w:lang w:eastAsia="ru-RU"/>
        </w:rPr>
        <w:t>Шкребцов</w:t>
      </w:r>
      <w:r w:rsidR="008E30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304F" w:rsidR="008E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 </w:t>
      </w:r>
      <w:r w:rsidRPr="00F253C9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виновным в совершении изложенного выше правонарушения. </w:t>
      </w:r>
    </w:p>
    <w:p w:rsidR="009F7B13" w:rsidRPr="00FD4076" w:rsidP="009F7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силу части 3 статьи 4.8 КоАП РФ срок, исчисляемый днями, истекает в последний день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FD4076" w:rsidP="009F7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 правилу лицо, привлеченное к административной ответственности, обязано в добровольн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правонарушения, предусмотренного ч. 1 ст. 20.25 КоАП РФ (ч. 1 ст. 20.25 КоАП РФ, ст. 32.2 КоАП РФ).</w:t>
      </w:r>
    </w:p>
    <w:p w:rsidR="009F7B13" w:rsidRPr="00FD4076" w:rsidP="009F7B13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рафа в установленный законом срок, независимо от того,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FD4076" w:rsidP="009F7B13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 части 1 статьи 20.25 КоАП РФ является формальным, то есть ответственность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наступает независимо от того, был ли уплачен штраф позднее, и независимо от причин пропуска срока уплаты.</w:t>
      </w:r>
    </w:p>
    <w:p w:rsidR="00FD4076" w:rsidRPr="00E71F85" w:rsidP="00E71F8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Вина </w:t>
      </w:r>
      <w:r w:rsidRPr="008E304F" w:rsidR="008E304F">
        <w:rPr>
          <w:rFonts w:ascii="Times New Roman" w:eastAsia="Times New Roman" w:hAnsi="Times New Roman" w:cs="Times New Roman"/>
          <w:sz w:val="28"/>
          <w:szCs w:val="28"/>
          <w:lang w:eastAsia="ru-RU"/>
        </w:rPr>
        <w:t>Шкребцов</w:t>
      </w:r>
      <w:r w:rsidR="008E30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304F" w:rsidR="008E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 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вменяемого ему правонарушения 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подтверждается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следующими доказательствами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</w:p>
    <w:p w:rsidR="00234987" w:rsidRPr="004E2BFE" w:rsidP="0023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2B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административном</w:t>
      </w:r>
      <w:r w:rsidRPr="004E2B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правонарушении 75ЗК№049</w:t>
      </w:r>
      <w:r w:rsidRPr="004E2BFE" w:rsidR="008E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859</w:t>
      </w:r>
      <w:r w:rsidRPr="004E2BFE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Pr="004E2BFE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09</w:t>
      </w:r>
      <w:r w:rsidRPr="004E2BFE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.11.2023 г.</w:t>
      </w:r>
      <w:r w:rsidRPr="004E2BFE" w:rsidR="002E4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согласно которому, </w:t>
      </w:r>
      <w:r w:rsidRPr="004E2BFE" w:rsidR="00C2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Шкребцов К.А. 07.11.2023 года в 00 часов 01 минуту, находясь по месту своего жительства по адресу: </w:t>
      </w:r>
      <w:r w:rsidR="00C7154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4E2BFE" w:rsidR="00C262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совершил административное правонарушение, выразившееся в неуплате в установленный ст. 32.2 КоАП РФ срок административного штрафа в размере 1 000 руб., по постановлению по делу об административном правонарушении №1881008622002922339 от 25.08.2023 года, назначенного за совершение правонарушения, предусмотренного ст. 12.6 КоАП РФ</w:t>
      </w:r>
      <w:r w:rsidRPr="004E2B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812EBB" w:rsidRPr="004E2BFE" w:rsidP="00812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2B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заверенной копией постановления по делу об административном правонарушении №1881008622002922339 от 25.08.2023 года, которым </w:t>
      </w:r>
      <w:r w:rsidRPr="004E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Шкребцов К.А. </w:t>
      </w:r>
      <w:r w:rsidRPr="004E2B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 виновным в совершении правонарушения, пред</w:t>
      </w:r>
      <w:r w:rsidRPr="004E2B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усмотренного ст. 12.6 КоАП РФ, и ему назначено наказание в виде штрафа в размере 1 000 руб. Постановление вручено Шкребцову К.А. в день составления 25.08.2023 г. Постановление вступило в законную силу 05.09.2023 г.;  </w:t>
      </w:r>
    </w:p>
    <w:p w:rsidR="00812EBB" w:rsidP="0023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уведомлением зам. командира роты № 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ОБДПС Госавтоинспекции УМВД России по ХМАО-Югре от 29.11.2023 г., о том, что штраф по постановлению </w:t>
      </w:r>
      <w:r w:rsidRPr="004E2B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№1881008622002922339 от 25.08.2023 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установленный законом срок не погашен, рассрочка, отсрочка уплаты штрафа </w:t>
      </w:r>
      <w:r w:rsidRPr="004E2B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Шкребцову К.А.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предоставлялись;</w:t>
      </w:r>
    </w:p>
    <w:p w:rsidR="00812EBB" w:rsidP="00812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2B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выпиской из программы «ФБД Админпрактика», исходя из которой, штраф по постановлению №1881008622002922339 от 25.08.2023 года оплачен 09.11.2023 г.,</w:t>
      </w:r>
      <w:r w:rsidRPr="00812E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 есть </w:t>
      </w:r>
      <w:r w:rsidRPr="004E2B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нарушением устано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вленного ст. 32.2 КоАП РФ срока</w:t>
      </w:r>
      <w:r w:rsidRPr="004E2B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26245" w:rsidRPr="004E2BFE" w:rsidP="001551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2B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Выпиской из реестра правонарушений подтверждае</w:t>
      </w:r>
      <w:r w:rsidRPr="004E2B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тся, что ранее Шкребцов К.А. к административной ответственности по ст.20.25 КоАП РФ и однородные правонарушения не привлекался.</w:t>
      </w:r>
    </w:p>
    <w:p w:rsidR="00FD4076" w:rsidP="002E4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4E2BFE" w:rsidR="008E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Шкребцова К.А. </w:t>
      </w: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 xml:space="preserve">по ч. 1 ст. 20.25 Кодекса Российской Федерации об административных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2E4690" w:rsidP="00FD40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обстоятельства, смягчающего административную ответственность в соответствии со ст.4.2 КоАП РФ, судь</w:t>
      </w:r>
      <w:r>
        <w:rPr>
          <w:rFonts w:ascii="Times New Roman" w:eastAsia="Times New Roman" w:hAnsi="Times New Roman" w:cs="Times New Roman"/>
          <w:sz w:val="28"/>
          <w:szCs w:val="28"/>
        </w:rPr>
        <w:t>я учитывает признание вины правонарушителем.</w:t>
      </w:r>
    </w:p>
    <w:p w:rsidR="008E304F" w:rsidP="002E4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04F">
        <w:rPr>
          <w:rFonts w:ascii="Times New Roman" w:eastAsia="Times New Roman" w:hAnsi="Times New Roman" w:cs="Times New Roman"/>
          <w:sz w:val="28"/>
          <w:szCs w:val="28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2E4690" w:rsidRPr="00FD4076" w:rsidP="002E4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076"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мировой судья учитывает характер совершенного административного правонарушения, личность лица, привлекаемого к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дминистративной ответственности, его семейное и имущественное положение, обстоятельства смягчающие административную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ответственность, и приходит </w:t>
      </w:r>
      <w:r>
        <w:rPr>
          <w:rFonts w:ascii="Times New Roman" w:eastAsia="Times New Roman" w:hAnsi="Times New Roman" w:cs="Times New Roman"/>
          <w:sz w:val="28"/>
          <w:szCs w:val="28"/>
        </w:rPr>
        <w:t>к выводу о возможности назначения наказания в виде административного штрафа.</w:t>
      </w:r>
    </w:p>
    <w:p w:rsidR="00FD4076" w:rsidRPr="00FD4076" w:rsidP="00401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FD4076" w:rsidRPr="00FD4076" w:rsidP="009F7B1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ПОСТАНОВИЛ:</w:t>
      </w:r>
    </w:p>
    <w:p w:rsidR="000541E8" w:rsidP="00055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055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04F">
        <w:rPr>
          <w:rFonts w:ascii="Times New Roman" w:eastAsia="Times New Roman" w:hAnsi="Times New Roman" w:cs="Times New Roman"/>
          <w:sz w:val="28"/>
          <w:szCs w:val="28"/>
        </w:rPr>
        <w:t>Шкребцова Кирилла Алексеевич</w:t>
      </w:r>
      <w:r w:rsidRPr="008E304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 w:rsidRPr="001F25F1" w:rsidR="004574FA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</w:t>
      </w:r>
      <w:r w:rsidRPr="001F25F1" w:rsidR="001F25F1">
        <w:rPr>
          <w:rFonts w:ascii="Times New Roman" w:eastAsia="Times New Roman" w:hAnsi="Times New Roman" w:cs="Times New Roman"/>
          <w:sz w:val="28"/>
          <w:szCs w:val="28"/>
        </w:rPr>
        <w:t>нистративного штрафа в разме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F25F1" w:rsidR="00C30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>000 (</w:t>
      </w:r>
      <w:r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) рублей. </w:t>
      </w:r>
    </w:p>
    <w:p w:rsidR="003C79D2" w:rsidRPr="001F25F1" w:rsidP="0023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Штраф должен быть уплачен</w:t>
      </w:r>
      <w:r w:rsidR="000541E8">
        <w:rPr>
          <w:rFonts w:ascii="Times New Roman" w:eastAsia="Times New Roman" w:hAnsi="Times New Roman" w:cs="Times New Roman"/>
          <w:sz w:val="28"/>
          <w:szCs w:val="28"/>
        </w:rPr>
        <w:t xml:space="preserve"> по реквизитам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ск//УФК по Ханты-Мансийскому автономному округу, номер счета получателя 03100643000000018700, номер кор./сч. банка получателя платежа 40102810245370000007, БИК 007162163, ИНН 8601073664, КПП 860101001, ОКТМО 71874000 КБК 72011601203019000140, УИН</w:t>
      </w:r>
      <w:r w:rsidR="0023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04F" w:rsidR="008E304F">
        <w:rPr>
          <w:rFonts w:ascii="Times New Roman" w:eastAsia="Times New Roman" w:hAnsi="Times New Roman" w:cs="Times New Roman"/>
          <w:sz w:val="28"/>
          <w:szCs w:val="28"/>
        </w:rPr>
        <w:t>0412365400065000992420144</w:t>
      </w:r>
      <w:r w:rsidR="009A1D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наименование платежа – административный штраф.</w:t>
      </w:r>
      <w:r w:rsidR="008E3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1E8" w:rsidRPr="000541E8" w:rsidP="00054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1E8">
        <w:rPr>
          <w:rFonts w:ascii="Times New Roman" w:eastAsia="Times New Roman" w:hAnsi="Times New Roman" w:cs="Times New Roman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</w:t>
      </w:r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частями 1.1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" w:anchor="/document/12125267/entry/302013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1.3 - 1.3-3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4" w:anchor="/document/12125267/entry/302014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1.4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либо со дня истечения срока отсрочки или срока рассроч</w:t>
      </w:r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ки, предусмотренных </w:t>
      </w:r>
      <w:hyperlink r:id="rId4" w:anchor="/document/12125267/entry/315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статьей 31.5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422616" w:rsidRPr="001F25F1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Нефтеюганский районный суд Ханты-Мансийского автономного округа - Югры в течение 10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суток со дня получения копии постановления, с подачей жалобы через мирового судью</w:t>
      </w:r>
      <w:r w:rsidRPr="001F25F1" w:rsidR="009F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723" w:rsidP="00055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                              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1F25F1" w:rsidR="008656D2">
        <w:rPr>
          <w:rFonts w:ascii="Times New Roman" w:eastAsia="Times New Roman" w:hAnsi="Times New Roman" w:cs="Times New Roman"/>
          <w:sz w:val="28"/>
          <w:szCs w:val="28"/>
        </w:rPr>
        <w:t>Е.В. Кеся</w:t>
      </w:r>
    </w:p>
    <w:p w:rsidR="00EB0977" w:rsidRPr="001F25F1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EC6" w:rsidRPr="001F25F1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91" w:rsidRPr="001F25F1" w:rsidP="001F2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812EBB">
      <w:headerReference w:type="default" r:id="rId5"/>
      <w:pgSz w:w="11906" w:h="16838"/>
      <w:pgMar w:top="851" w:right="851" w:bottom="567" w:left="1418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54F">
          <w:rPr>
            <w:noProof/>
          </w:rPr>
          <w:t>3</w:t>
        </w:r>
        <w:r>
          <w:fldChar w:fldCharType="end"/>
        </w:r>
      </w:p>
    </w:sdtContent>
  </w:sdt>
  <w:p w:rsidR="00620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5D75"/>
    <w:rsid w:val="002B6E93"/>
    <w:rsid w:val="002B7E51"/>
    <w:rsid w:val="002C25BA"/>
    <w:rsid w:val="002C7A5D"/>
    <w:rsid w:val="002E26E2"/>
    <w:rsid w:val="002E3B3F"/>
    <w:rsid w:val="002E4690"/>
    <w:rsid w:val="002F0463"/>
    <w:rsid w:val="002F08F9"/>
    <w:rsid w:val="0031003E"/>
    <w:rsid w:val="003106B3"/>
    <w:rsid w:val="003110C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7336"/>
    <w:rsid w:val="006350F0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2464D"/>
    <w:rsid w:val="00726356"/>
    <w:rsid w:val="007364DB"/>
    <w:rsid w:val="00737069"/>
    <w:rsid w:val="007371B7"/>
    <w:rsid w:val="00746622"/>
    <w:rsid w:val="00750612"/>
    <w:rsid w:val="00754989"/>
    <w:rsid w:val="00761085"/>
    <w:rsid w:val="00764BEE"/>
    <w:rsid w:val="00767B62"/>
    <w:rsid w:val="00777FB1"/>
    <w:rsid w:val="00784B2B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1F13"/>
    <w:rsid w:val="00812EBB"/>
    <w:rsid w:val="00814D82"/>
    <w:rsid w:val="00817457"/>
    <w:rsid w:val="00817AF7"/>
    <w:rsid w:val="00824818"/>
    <w:rsid w:val="00832AD6"/>
    <w:rsid w:val="0084465A"/>
    <w:rsid w:val="00857A61"/>
    <w:rsid w:val="008656D2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97EB4"/>
    <w:rsid w:val="00AA2F35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1686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54F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